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D2" w:rsidRDefault="00D12D73" w:rsidP="009E0BD2">
      <w:pPr>
        <w:pStyle w:val="Heading1"/>
        <w:jc w:val="center"/>
        <w:rPr>
          <w:rFonts w:ascii="Rockwell Condensed" w:hAnsi="Rockwell Condensed" w:cs="Arial"/>
          <w:color w:val="003366"/>
          <w:sz w:val="56"/>
        </w:rPr>
      </w:pPr>
      <w:proofErr w:type="gramStart"/>
      <w:r>
        <w:rPr>
          <w:rFonts w:ascii="Rockwell Condensed" w:hAnsi="Rockwell Condensed" w:cs="Arial"/>
          <w:color w:val="003366"/>
          <w:sz w:val="56"/>
        </w:rPr>
        <w:t xml:space="preserve">Little Weighton, Rowley </w:t>
      </w:r>
      <w:proofErr w:type="spellStart"/>
      <w:r>
        <w:rPr>
          <w:rFonts w:ascii="Rockwell Condensed" w:hAnsi="Rockwell Condensed" w:cs="Arial"/>
          <w:color w:val="003366"/>
          <w:sz w:val="56"/>
        </w:rPr>
        <w:t>C.E.</w:t>
      </w:r>
      <w:proofErr w:type="spellEnd"/>
      <w:proofErr w:type="gramEnd"/>
    </w:p>
    <w:p w:rsidR="00D12D73" w:rsidRDefault="00D12D73" w:rsidP="009E0BD2">
      <w:pPr>
        <w:pStyle w:val="Heading1"/>
        <w:jc w:val="center"/>
        <w:rPr>
          <w:rFonts w:ascii="Rockwell Condensed" w:hAnsi="Rockwell Condensed" w:cs="Arial"/>
          <w:color w:val="003366"/>
          <w:sz w:val="56"/>
        </w:rPr>
      </w:pPr>
      <w:r>
        <w:rPr>
          <w:rFonts w:ascii="Rockwell Condensed" w:hAnsi="Rockwell Condensed" w:cs="Arial"/>
          <w:color w:val="003366"/>
          <w:sz w:val="56"/>
        </w:rPr>
        <w:t>Primary School</w:t>
      </w:r>
    </w:p>
    <w:p w:rsidR="00D12D73" w:rsidRDefault="00BD079B">
      <w:pPr>
        <w:rPr>
          <w:rFonts w:ascii="Arial" w:hAnsi="Arial" w:cs="Arial"/>
          <w:sz w:val="10"/>
          <w:szCs w:val="18"/>
        </w:rPr>
      </w:pPr>
      <w:r w:rsidRPr="00BD079B">
        <w:rPr>
          <w:rFonts w:ascii="Rockwell Condensed" w:hAnsi="Rockwell Condensed" w:cs="Arial"/>
          <w:noProof/>
          <w:color w:val="003366"/>
          <w:lang w:val="en-US"/>
        </w:rPr>
        <w:pict>
          <v:shapetype id="_x0000_t202" coordsize="21600,21600" o:spt="202" path="m,l,21600r21600,l21600,xe">
            <v:stroke joinstyle="miter"/>
            <v:path gradientshapeok="t" o:connecttype="rect"/>
          </v:shapetype>
          <v:shape id="_x0000_s1028" type="#_x0000_t202" style="position:absolute;margin-left:405pt;margin-top:33.15pt;width:99.5pt;height:27pt;z-index:251658240" strokecolor="white">
            <v:textbox style="mso-next-textbox:#_x0000_s1028">
              <w:txbxContent>
                <w:p w:rsidR="005F7D11" w:rsidRDefault="005F7D11">
                  <w:pPr>
                    <w:pStyle w:val="BodyText"/>
                    <w:jc w:val="center"/>
                    <w:rPr>
                      <w:rFonts w:ascii="Comic Sans MS" w:hAnsi="Comic Sans MS"/>
                      <w:color w:val="008080"/>
                      <w:sz w:val="14"/>
                    </w:rPr>
                  </w:pPr>
                  <w:r>
                    <w:rPr>
                      <w:color w:val="008080"/>
                      <w:sz w:val="14"/>
                    </w:rPr>
                    <w:t xml:space="preserve">    </w:t>
                  </w:r>
                  <w:r>
                    <w:rPr>
                      <w:rFonts w:ascii="Comic Sans MS" w:hAnsi="Comic Sans MS"/>
                      <w:color w:val="008080"/>
                      <w:sz w:val="14"/>
                    </w:rPr>
                    <w:t>Church of England</w:t>
                  </w:r>
                </w:p>
                <w:p w:rsidR="005F7D11" w:rsidRDefault="005F7D11">
                  <w:pPr>
                    <w:jc w:val="center"/>
                    <w:rPr>
                      <w:color w:val="008080"/>
                      <w:sz w:val="14"/>
                    </w:rPr>
                  </w:pPr>
                  <w:r>
                    <w:rPr>
                      <w:color w:val="008080"/>
                      <w:sz w:val="14"/>
                    </w:rPr>
                    <w:t xml:space="preserve">    Voluntary Controlled</w:t>
                  </w:r>
                </w:p>
              </w:txbxContent>
            </v:textbox>
          </v:shape>
        </w:pict>
      </w:r>
      <w:r w:rsidR="007B4EA1">
        <w:rPr>
          <w:noProof/>
          <w:sz w:val="20"/>
        </w:rPr>
        <w:drawing>
          <wp:anchor distT="0" distB="0" distL="114300" distR="114300" simplePos="0" relativeHeight="251657216" behindDoc="0" locked="0" layoutInCell="1" allowOverlap="1">
            <wp:simplePos x="0" y="0"/>
            <wp:positionH relativeFrom="column">
              <wp:posOffset>5600700</wp:posOffset>
            </wp:positionH>
            <wp:positionV relativeFrom="paragraph">
              <wp:posOffset>78105</wp:posOffset>
            </wp:positionV>
            <wp:extent cx="381000" cy="342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1000" cy="342900"/>
                    </a:xfrm>
                    <a:prstGeom prst="rect">
                      <a:avLst/>
                    </a:prstGeom>
                    <a:noFill/>
                  </pic:spPr>
                </pic:pic>
              </a:graphicData>
            </a:graphic>
          </wp:anchor>
        </w:drawing>
      </w:r>
      <w:r w:rsidR="00D12D73">
        <w:rPr>
          <w:rFonts w:ascii="Arial" w:hAnsi="Arial" w:cs="Arial"/>
          <w:sz w:val="18"/>
          <w:szCs w:val="18"/>
        </w:rPr>
        <w:t xml:space="preserve"> </w:t>
      </w:r>
    </w:p>
    <w:p w:rsidR="00D12D73" w:rsidRDefault="00BD079B">
      <w:pPr>
        <w:rPr>
          <w:rFonts w:ascii="Arial" w:hAnsi="Arial" w:cs="Arial"/>
          <w:sz w:val="6"/>
          <w:szCs w:val="18"/>
        </w:rPr>
      </w:pPr>
      <w:r w:rsidRPr="00BD079B">
        <w:rPr>
          <w:noProof/>
          <w:lang w:val="en-US"/>
        </w:rPr>
        <w:pict>
          <v:shape id="_x0000_s1026" type="#_x0000_t202" style="position:absolute;margin-left:81pt;margin-top:.4pt;width:336pt;height:68.4pt;z-index:251656192" strokecolor="white">
            <v:textbox>
              <w:txbxContent>
                <w:p w:rsidR="005F7D11" w:rsidRPr="00FC0EA4" w:rsidRDefault="005F7D11">
                  <w:pPr>
                    <w:jc w:val="center"/>
                    <w:rPr>
                      <w:rFonts w:ascii="Comic Sans MS" w:hAnsi="Comic Sans MS"/>
                      <w:color w:val="003366"/>
                      <w:sz w:val="18"/>
                    </w:rPr>
                  </w:pPr>
                  <w:proofErr w:type="spellStart"/>
                  <w:r w:rsidRPr="00FC0EA4">
                    <w:rPr>
                      <w:rFonts w:ascii="Comic Sans MS" w:hAnsi="Comic Sans MS"/>
                      <w:color w:val="003366"/>
                      <w:sz w:val="18"/>
                    </w:rPr>
                    <w:t>Headteacher</w:t>
                  </w:r>
                  <w:proofErr w:type="spellEnd"/>
                  <w:r w:rsidRPr="00FC0EA4">
                    <w:rPr>
                      <w:rFonts w:ascii="Comic Sans MS" w:hAnsi="Comic Sans MS"/>
                      <w:color w:val="003366"/>
                      <w:sz w:val="18"/>
                    </w:rPr>
                    <w:t>:  Miss S Varley</w:t>
                  </w:r>
                </w:p>
                <w:p w:rsidR="005F7D11" w:rsidRDefault="005F7D11">
                  <w:pPr>
                    <w:pStyle w:val="BodyText2"/>
                  </w:pPr>
                  <w:r>
                    <w:t xml:space="preserve">White Gap Road, Little Weighton, </w:t>
                  </w:r>
                  <w:proofErr w:type="spellStart"/>
                  <w:r>
                    <w:t>Cottingham</w:t>
                  </w:r>
                  <w:proofErr w:type="spellEnd"/>
                  <w:r>
                    <w:t>, East Yorkshire, HU20 3XE</w:t>
                  </w:r>
                </w:p>
                <w:p w:rsidR="005F7D11" w:rsidRPr="00FC0EA4" w:rsidRDefault="005F7D11">
                  <w:pPr>
                    <w:jc w:val="center"/>
                    <w:rPr>
                      <w:rFonts w:ascii="Comic Sans MS" w:hAnsi="Comic Sans MS"/>
                      <w:color w:val="800000"/>
                      <w:sz w:val="16"/>
                    </w:rPr>
                  </w:pPr>
                  <w:r w:rsidRPr="00FC0EA4">
                    <w:rPr>
                      <w:rFonts w:ascii="Comic Sans MS" w:hAnsi="Comic Sans MS"/>
                      <w:color w:val="800000"/>
                      <w:sz w:val="16"/>
                    </w:rPr>
                    <w:t>Telephone / Fax: 01482 844743</w:t>
                  </w:r>
                </w:p>
                <w:p w:rsidR="005F7D11" w:rsidRPr="00FC0EA4" w:rsidRDefault="005F7D11">
                  <w:pPr>
                    <w:jc w:val="center"/>
                    <w:rPr>
                      <w:rFonts w:ascii="Comic Sans MS" w:hAnsi="Comic Sans MS"/>
                      <w:color w:val="800000"/>
                      <w:sz w:val="16"/>
                      <w:lang w:val="de-DE"/>
                    </w:rPr>
                  </w:pPr>
                  <w:r w:rsidRPr="00FC0EA4">
                    <w:rPr>
                      <w:rFonts w:ascii="Comic Sans MS" w:hAnsi="Comic Sans MS"/>
                      <w:color w:val="800000"/>
                      <w:sz w:val="16"/>
                      <w:lang w:val="de-DE"/>
                    </w:rPr>
                    <w:t xml:space="preserve">E-Mail:  </w:t>
                  </w:r>
                  <w:hyperlink r:id="rId9" w:history="1">
                    <w:r w:rsidRPr="00FC0EA4">
                      <w:rPr>
                        <w:rStyle w:val="Hyperlink"/>
                        <w:rFonts w:ascii="Comic Sans MS" w:hAnsi="Comic Sans MS"/>
                        <w:sz w:val="16"/>
                        <w:lang w:val="de-DE"/>
                      </w:rPr>
                      <w:t>littleweightonrowley.primary@eastriding.gov.uk</w:t>
                    </w:r>
                  </w:hyperlink>
                </w:p>
                <w:p w:rsidR="005F7D11" w:rsidRPr="00FC0EA4" w:rsidRDefault="005F7D11">
                  <w:pPr>
                    <w:jc w:val="center"/>
                    <w:rPr>
                      <w:rFonts w:ascii="Comic Sans MS" w:hAnsi="Comic Sans MS"/>
                      <w:color w:val="800000"/>
                      <w:sz w:val="16"/>
                    </w:rPr>
                  </w:pPr>
                  <w:r w:rsidRPr="00FC0EA4">
                    <w:rPr>
                      <w:rFonts w:ascii="Comic Sans MS" w:hAnsi="Comic Sans MS"/>
                      <w:color w:val="800000"/>
                      <w:sz w:val="16"/>
                    </w:rPr>
                    <w:t>Website:  littleweightonrowleyprimary.co.uk</w:t>
                  </w:r>
                </w:p>
                <w:p w:rsidR="005F7D11" w:rsidRDefault="005F7D11">
                  <w:pPr>
                    <w:jc w:val="center"/>
                    <w:rPr>
                      <w:color w:val="800000"/>
                      <w:sz w:val="16"/>
                    </w:rPr>
                  </w:pPr>
                </w:p>
              </w:txbxContent>
            </v:textbox>
          </v:shape>
        </w:pict>
      </w:r>
    </w:p>
    <w:p w:rsidR="00657D64" w:rsidRDefault="007B4EA1">
      <w:r>
        <w:rPr>
          <w:noProof/>
          <w:sz w:val="20"/>
        </w:rPr>
        <w:drawing>
          <wp:anchor distT="0" distB="0" distL="114300" distR="114300" simplePos="0" relativeHeight="251659264" behindDoc="0" locked="0" layoutInCell="1" allowOverlap="1">
            <wp:simplePos x="0" y="0"/>
            <wp:positionH relativeFrom="column">
              <wp:posOffset>-124460</wp:posOffset>
            </wp:positionH>
            <wp:positionV relativeFrom="paragraph">
              <wp:posOffset>27940</wp:posOffset>
            </wp:positionV>
            <wp:extent cx="1153160" cy="421005"/>
            <wp:effectExtent l="19050" t="0" r="8890" b="0"/>
            <wp:wrapTight wrapText="bothSides">
              <wp:wrapPolygon edited="0">
                <wp:start x="-357" y="0"/>
                <wp:lineTo x="-357" y="20525"/>
                <wp:lineTo x="21767" y="20525"/>
                <wp:lineTo x="21767" y="0"/>
                <wp:lineTo x="-357" y="0"/>
              </wp:wrapPolygon>
            </wp:wrapTight>
            <wp:docPr id="5" name="Picture 5" descr="http://unixinet/images/er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ixinet/images/erlogo4.gif"/>
                    <pic:cNvPicPr>
                      <a:picLocks noChangeAspect="1" noChangeArrowheads="1"/>
                    </pic:cNvPicPr>
                  </pic:nvPicPr>
                  <pic:blipFill>
                    <a:blip r:embed="rId10" r:link="rId11" cstate="print"/>
                    <a:srcRect/>
                    <a:stretch>
                      <a:fillRect/>
                    </a:stretch>
                  </pic:blipFill>
                  <pic:spPr bwMode="auto">
                    <a:xfrm>
                      <a:off x="0" y="0"/>
                      <a:ext cx="1153160" cy="421005"/>
                    </a:xfrm>
                    <a:prstGeom prst="rect">
                      <a:avLst/>
                    </a:prstGeom>
                    <a:noFill/>
                    <a:ln w="9525">
                      <a:noFill/>
                      <a:miter lim="800000"/>
                      <a:headEnd/>
                      <a:tailEnd/>
                    </a:ln>
                  </pic:spPr>
                </pic:pic>
              </a:graphicData>
            </a:graphic>
          </wp:anchor>
        </w:drawing>
      </w:r>
      <w:r w:rsidR="00D12D73">
        <w:t xml:space="preserve">                                                                      </w:t>
      </w:r>
    </w:p>
    <w:p w:rsidR="00965C01" w:rsidRDefault="00965C01"/>
    <w:p w:rsidR="00965C01" w:rsidRDefault="00965C01"/>
    <w:p w:rsidR="00385401" w:rsidRDefault="00385401"/>
    <w:p w:rsidR="00385401" w:rsidRDefault="00385401"/>
    <w:p w:rsidR="00665074" w:rsidRPr="0027689C" w:rsidRDefault="00E92061" w:rsidP="00385401">
      <w:pPr>
        <w:rPr>
          <w:sz w:val="23"/>
          <w:szCs w:val="23"/>
        </w:rPr>
      </w:pPr>
      <w:r w:rsidRPr="0027689C">
        <w:rPr>
          <w:sz w:val="23"/>
          <w:szCs w:val="23"/>
        </w:rPr>
        <w:t>Tuesday 1</w:t>
      </w:r>
      <w:r w:rsidRPr="0027689C">
        <w:rPr>
          <w:sz w:val="23"/>
          <w:szCs w:val="23"/>
          <w:vertAlign w:val="superscript"/>
        </w:rPr>
        <w:t>st</w:t>
      </w:r>
      <w:r w:rsidRPr="0027689C">
        <w:rPr>
          <w:sz w:val="23"/>
          <w:szCs w:val="23"/>
        </w:rPr>
        <w:t xml:space="preserve"> September </w:t>
      </w:r>
      <w:r w:rsidR="00665074" w:rsidRPr="0027689C">
        <w:rPr>
          <w:sz w:val="23"/>
          <w:szCs w:val="23"/>
        </w:rPr>
        <w:t>2020</w:t>
      </w:r>
    </w:p>
    <w:p w:rsidR="00665074" w:rsidRPr="0027689C" w:rsidRDefault="00665074" w:rsidP="00665074">
      <w:pPr>
        <w:rPr>
          <w:sz w:val="23"/>
          <w:szCs w:val="23"/>
        </w:rPr>
      </w:pPr>
    </w:p>
    <w:p w:rsidR="00665074" w:rsidRPr="0027689C" w:rsidRDefault="00665074" w:rsidP="00665074">
      <w:pPr>
        <w:rPr>
          <w:sz w:val="23"/>
          <w:szCs w:val="23"/>
        </w:rPr>
      </w:pPr>
      <w:r w:rsidRPr="0027689C">
        <w:rPr>
          <w:sz w:val="23"/>
          <w:szCs w:val="23"/>
        </w:rPr>
        <w:t>Dear Parents and Carers</w:t>
      </w:r>
    </w:p>
    <w:p w:rsidR="00665074" w:rsidRPr="0027689C" w:rsidRDefault="00665074" w:rsidP="00665074">
      <w:pPr>
        <w:rPr>
          <w:sz w:val="23"/>
          <w:szCs w:val="23"/>
        </w:rPr>
      </w:pPr>
    </w:p>
    <w:p w:rsidR="00665074" w:rsidRPr="0027689C" w:rsidRDefault="00E92061" w:rsidP="00665074">
      <w:pPr>
        <w:rPr>
          <w:sz w:val="23"/>
          <w:szCs w:val="23"/>
        </w:rPr>
      </w:pPr>
      <w:r w:rsidRPr="0027689C">
        <w:rPr>
          <w:sz w:val="23"/>
          <w:szCs w:val="23"/>
        </w:rPr>
        <w:t>I hope you have had an enjoyable and relaxing summer and have managed some days of fun. We are really looking forward to seeing your c</w:t>
      </w:r>
      <w:r w:rsidR="005E5FEE" w:rsidRPr="0027689C">
        <w:rPr>
          <w:sz w:val="23"/>
          <w:szCs w:val="23"/>
        </w:rPr>
        <w:t xml:space="preserve">hildren in school next Tuesday </w:t>
      </w:r>
      <w:r w:rsidRPr="0027689C">
        <w:rPr>
          <w:sz w:val="23"/>
          <w:szCs w:val="23"/>
        </w:rPr>
        <w:t>8</w:t>
      </w:r>
      <w:r w:rsidRPr="0027689C">
        <w:rPr>
          <w:sz w:val="23"/>
          <w:szCs w:val="23"/>
          <w:vertAlign w:val="superscript"/>
        </w:rPr>
        <w:t>th</w:t>
      </w:r>
      <w:r w:rsidRPr="0027689C">
        <w:rPr>
          <w:sz w:val="23"/>
          <w:szCs w:val="23"/>
        </w:rPr>
        <w:t xml:space="preserve"> September. It will be lovely to see them all and have the school buzzing again.</w:t>
      </w:r>
    </w:p>
    <w:p w:rsidR="003E4CEB" w:rsidRPr="0027689C" w:rsidRDefault="003E4CEB" w:rsidP="00665074">
      <w:pPr>
        <w:rPr>
          <w:sz w:val="23"/>
          <w:szCs w:val="23"/>
        </w:rPr>
      </w:pPr>
    </w:p>
    <w:p w:rsidR="0027689C" w:rsidRPr="0027689C" w:rsidRDefault="003E4CEB" w:rsidP="00AE5C87">
      <w:pPr>
        <w:rPr>
          <w:sz w:val="23"/>
          <w:szCs w:val="23"/>
        </w:rPr>
      </w:pPr>
      <w:r w:rsidRPr="0027689C">
        <w:rPr>
          <w:sz w:val="23"/>
          <w:szCs w:val="23"/>
        </w:rPr>
        <w:t>I know that some of you may have mixed feelings about children returning to school but it is vital t</w:t>
      </w:r>
      <w:r w:rsidR="00371AF4" w:rsidRPr="0027689C">
        <w:rPr>
          <w:sz w:val="23"/>
          <w:szCs w:val="23"/>
        </w:rPr>
        <w:t>hat children do return,</w:t>
      </w:r>
      <w:r w:rsidRPr="0027689C">
        <w:rPr>
          <w:sz w:val="23"/>
          <w:szCs w:val="23"/>
        </w:rPr>
        <w:t xml:space="preserve"> not only for their academic progress but also for their emotional well being. Below I’ve included some key information from the Government’s guidance.</w:t>
      </w:r>
      <w:r w:rsidR="00C42E75" w:rsidRPr="0027689C">
        <w:rPr>
          <w:sz w:val="23"/>
          <w:szCs w:val="23"/>
        </w:rPr>
        <w:t xml:space="preserve"> </w:t>
      </w:r>
    </w:p>
    <w:p w:rsidR="0027689C" w:rsidRPr="0027689C" w:rsidRDefault="0027689C" w:rsidP="00AE5C87">
      <w:pPr>
        <w:rPr>
          <w:sz w:val="23"/>
          <w:szCs w:val="23"/>
        </w:rPr>
      </w:pPr>
    </w:p>
    <w:p w:rsidR="00AE5C87" w:rsidRPr="0027689C" w:rsidRDefault="00AE5C87" w:rsidP="00AE5C87">
      <w:pPr>
        <w:rPr>
          <w:i/>
          <w:sz w:val="23"/>
          <w:szCs w:val="23"/>
        </w:rPr>
      </w:pPr>
      <w:r w:rsidRPr="0027689C">
        <w:rPr>
          <w:i/>
          <w:sz w:val="23"/>
          <w:szCs w:val="23"/>
        </w:rPr>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therefore we need to ensure all pupils can return to school sooner rather than later.</w:t>
      </w:r>
    </w:p>
    <w:p w:rsidR="003E4CEB" w:rsidRPr="0027689C" w:rsidRDefault="003E4CEB" w:rsidP="00AE5C87">
      <w:pPr>
        <w:rPr>
          <w:i/>
          <w:sz w:val="23"/>
          <w:szCs w:val="23"/>
        </w:rPr>
      </w:pPr>
    </w:p>
    <w:p w:rsidR="00AE5C87" w:rsidRPr="0027689C" w:rsidRDefault="00AE5C87" w:rsidP="00AE5C87">
      <w:pPr>
        <w:rPr>
          <w:i/>
          <w:sz w:val="23"/>
          <w:szCs w:val="23"/>
        </w:rPr>
      </w:pPr>
      <w:r w:rsidRPr="0027689C">
        <w:rPr>
          <w:i/>
          <w:sz w:val="23"/>
          <w:szCs w:val="23"/>
        </w:rPr>
        <w:t>The risk to children themselves</w:t>
      </w:r>
      <w:r w:rsidR="0027689C">
        <w:rPr>
          <w:i/>
          <w:sz w:val="23"/>
          <w:szCs w:val="23"/>
        </w:rPr>
        <w:t xml:space="preserve"> of becoming severely ill from </w:t>
      </w:r>
      <w:proofErr w:type="spellStart"/>
      <w:r w:rsidR="0027689C">
        <w:rPr>
          <w:i/>
          <w:sz w:val="23"/>
          <w:szCs w:val="23"/>
        </w:rPr>
        <w:t>c</w:t>
      </w:r>
      <w:r w:rsidRPr="0027689C">
        <w:rPr>
          <w:i/>
          <w:sz w:val="23"/>
          <w:szCs w:val="23"/>
        </w:rPr>
        <w:t>oronavirus</w:t>
      </w:r>
      <w:proofErr w:type="spellEnd"/>
      <w:r w:rsidRPr="0027689C">
        <w:rPr>
          <w:i/>
          <w:sz w:val="23"/>
          <w:szCs w:val="23"/>
        </w:rPr>
        <w:t xml:space="preserve"> (COVID-19) is very low and there are negative health impacts of being out of school. We know that school is a vital point of contact for public health and safeguarding services that are critical to the wellbeing of children and families.</w:t>
      </w:r>
    </w:p>
    <w:p w:rsidR="00E92061" w:rsidRPr="0027689C" w:rsidRDefault="00E92061" w:rsidP="00665074">
      <w:pPr>
        <w:rPr>
          <w:sz w:val="23"/>
          <w:szCs w:val="23"/>
        </w:rPr>
      </w:pPr>
    </w:p>
    <w:p w:rsidR="00E92061" w:rsidRPr="0027689C" w:rsidRDefault="00E92061" w:rsidP="00E92061">
      <w:pPr>
        <w:rPr>
          <w:b/>
          <w:sz w:val="23"/>
          <w:szCs w:val="23"/>
        </w:rPr>
      </w:pPr>
      <w:r w:rsidRPr="0027689C">
        <w:rPr>
          <w:b/>
          <w:sz w:val="23"/>
          <w:szCs w:val="23"/>
        </w:rPr>
        <w:t>School Organisation and Daily Routines</w:t>
      </w:r>
    </w:p>
    <w:p w:rsidR="00E92061" w:rsidRPr="0027689C" w:rsidRDefault="00E92061" w:rsidP="00E92061">
      <w:pPr>
        <w:rPr>
          <w:sz w:val="23"/>
          <w:szCs w:val="23"/>
        </w:rPr>
      </w:pPr>
      <w:r w:rsidRPr="0027689C">
        <w:rPr>
          <w:sz w:val="23"/>
          <w:szCs w:val="23"/>
        </w:rPr>
        <w:t xml:space="preserve">After much consideration we have decided to organise the </w:t>
      </w:r>
      <w:r w:rsidR="00873AA3" w:rsidRPr="0027689C">
        <w:rPr>
          <w:sz w:val="23"/>
          <w:szCs w:val="23"/>
        </w:rPr>
        <w:t xml:space="preserve">school into two social bubbles, </w:t>
      </w:r>
      <w:r w:rsidRPr="0027689C">
        <w:rPr>
          <w:sz w:val="23"/>
          <w:szCs w:val="23"/>
        </w:rPr>
        <w:t xml:space="preserve">a Foundation and Key Stage One bubble (Nursery, Reception, Year 1 and Year 2) and a Key Stage Two bubble (Year 3, 4, 5 and 6). Adults will be assigned to these bubbles too. </w:t>
      </w:r>
      <w:r w:rsidR="00873AA3" w:rsidRPr="0027689C">
        <w:rPr>
          <w:sz w:val="23"/>
          <w:szCs w:val="23"/>
        </w:rPr>
        <w:t>The children will have separate assemblies and the hall will be divided into two areas at lunc</w:t>
      </w:r>
      <w:r w:rsidR="00371AF4" w:rsidRPr="0027689C">
        <w:rPr>
          <w:sz w:val="23"/>
          <w:szCs w:val="23"/>
        </w:rPr>
        <w:t>htimes</w:t>
      </w:r>
      <w:r w:rsidR="0027689C" w:rsidRPr="0027689C">
        <w:rPr>
          <w:sz w:val="23"/>
          <w:szCs w:val="23"/>
        </w:rPr>
        <w:t>.</w:t>
      </w:r>
      <w:r w:rsidR="00873AA3" w:rsidRPr="0027689C">
        <w:rPr>
          <w:sz w:val="23"/>
          <w:szCs w:val="23"/>
        </w:rPr>
        <w:t xml:space="preserve"> W</w:t>
      </w:r>
      <w:r w:rsidR="005E5FEE" w:rsidRPr="0027689C">
        <w:rPr>
          <w:sz w:val="23"/>
          <w:szCs w:val="23"/>
        </w:rPr>
        <w:t>e will continue to separate the children at playtime and will have a rota for the use of the outdoor tri</w:t>
      </w:r>
      <w:r w:rsidR="006E094E" w:rsidRPr="0027689C">
        <w:rPr>
          <w:sz w:val="23"/>
          <w:szCs w:val="23"/>
        </w:rPr>
        <w:t xml:space="preserve">m trail. We have decided </w:t>
      </w:r>
      <w:r w:rsidR="004A3156" w:rsidRPr="0027689C">
        <w:rPr>
          <w:sz w:val="23"/>
          <w:szCs w:val="23"/>
        </w:rPr>
        <w:t xml:space="preserve">to take a </w:t>
      </w:r>
      <w:r w:rsidR="006E094E" w:rsidRPr="0027689C">
        <w:rPr>
          <w:sz w:val="23"/>
          <w:szCs w:val="23"/>
        </w:rPr>
        <w:t xml:space="preserve">cautious approach </w:t>
      </w:r>
      <w:r w:rsidR="00950055" w:rsidRPr="0027689C">
        <w:rPr>
          <w:sz w:val="23"/>
          <w:szCs w:val="23"/>
        </w:rPr>
        <w:t xml:space="preserve">initially to ensure the safety of the children and staff but will be reviewing </w:t>
      </w:r>
      <w:r w:rsidR="004A3156" w:rsidRPr="0027689C">
        <w:rPr>
          <w:sz w:val="23"/>
          <w:szCs w:val="23"/>
        </w:rPr>
        <w:t>the situation regularly</w:t>
      </w:r>
      <w:r w:rsidR="00950055" w:rsidRPr="0027689C">
        <w:rPr>
          <w:sz w:val="23"/>
          <w:szCs w:val="23"/>
        </w:rPr>
        <w:t>, hopefully becoming one big bubble in the not too distant future!</w:t>
      </w:r>
    </w:p>
    <w:p w:rsidR="00950055" w:rsidRPr="0027689C" w:rsidRDefault="00950055" w:rsidP="00665074">
      <w:pPr>
        <w:rPr>
          <w:sz w:val="23"/>
          <w:szCs w:val="23"/>
        </w:rPr>
      </w:pPr>
    </w:p>
    <w:p w:rsidR="00950055" w:rsidRPr="0027689C" w:rsidRDefault="00950055" w:rsidP="00665074">
      <w:pPr>
        <w:rPr>
          <w:b/>
          <w:sz w:val="23"/>
          <w:szCs w:val="23"/>
        </w:rPr>
      </w:pPr>
      <w:r w:rsidRPr="0027689C">
        <w:rPr>
          <w:b/>
          <w:sz w:val="23"/>
          <w:szCs w:val="23"/>
        </w:rPr>
        <w:t>What Your Child Needs to Bring to School</w:t>
      </w:r>
    </w:p>
    <w:p w:rsidR="004A3156" w:rsidRPr="0027689C" w:rsidRDefault="00950055" w:rsidP="00665074">
      <w:pPr>
        <w:rPr>
          <w:sz w:val="23"/>
          <w:szCs w:val="23"/>
        </w:rPr>
      </w:pPr>
      <w:r w:rsidRPr="0027689C">
        <w:rPr>
          <w:sz w:val="23"/>
          <w:szCs w:val="23"/>
        </w:rPr>
        <w:t xml:space="preserve">Your child will need to wear their school uniform including a jumper/cardigan </w:t>
      </w:r>
      <w:r w:rsidR="00371AF4" w:rsidRPr="0027689C">
        <w:rPr>
          <w:sz w:val="23"/>
          <w:szCs w:val="23"/>
        </w:rPr>
        <w:t>(</w:t>
      </w:r>
      <w:r w:rsidRPr="0027689C">
        <w:rPr>
          <w:sz w:val="23"/>
          <w:szCs w:val="23"/>
        </w:rPr>
        <w:t>as we will be ensuring that windows are open throughout the school for good ventilation</w:t>
      </w:r>
      <w:r w:rsidR="00371AF4" w:rsidRPr="0027689C">
        <w:rPr>
          <w:sz w:val="23"/>
          <w:szCs w:val="23"/>
        </w:rPr>
        <w:t>),</w:t>
      </w:r>
      <w:r w:rsidRPr="0027689C">
        <w:rPr>
          <w:sz w:val="23"/>
          <w:szCs w:val="23"/>
        </w:rPr>
        <w:t xml:space="preserve"> </w:t>
      </w:r>
      <w:r w:rsidR="004A3156" w:rsidRPr="0027689C">
        <w:rPr>
          <w:sz w:val="23"/>
          <w:szCs w:val="23"/>
        </w:rPr>
        <w:t xml:space="preserve">black plain indoor shoes, </w:t>
      </w:r>
      <w:r w:rsidRPr="0027689C">
        <w:rPr>
          <w:sz w:val="23"/>
          <w:szCs w:val="23"/>
        </w:rPr>
        <w:t xml:space="preserve">coat and </w:t>
      </w:r>
      <w:proofErr w:type="spellStart"/>
      <w:r w:rsidRPr="0027689C">
        <w:rPr>
          <w:sz w:val="23"/>
          <w:szCs w:val="23"/>
        </w:rPr>
        <w:t>wellies</w:t>
      </w:r>
      <w:proofErr w:type="spellEnd"/>
      <w:r w:rsidRPr="0027689C">
        <w:rPr>
          <w:sz w:val="23"/>
          <w:szCs w:val="23"/>
        </w:rPr>
        <w:t>/boots for rainy days. Please make sure all clothing and belongings are labelled</w:t>
      </w:r>
      <w:r w:rsidR="004A3156" w:rsidRPr="0027689C">
        <w:rPr>
          <w:sz w:val="23"/>
          <w:szCs w:val="23"/>
        </w:rPr>
        <w:t>.</w:t>
      </w:r>
      <w:r w:rsidRPr="0027689C">
        <w:rPr>
          <w:sz w:val="23"/>
          <w:szCs w:val="23"/>
        </w:rPr>
        <w:t xml:space="preserve"> If we do see the sun again please can you ensure that you put sun cream on your children before they come to school and provide them with a </w:t>
      </w:r>
      <w:proofErr w:type="gramStart"/>
      <w:r w:rsidRPr="0027689C">
        <w:rPr>
          <w:sz w:val="23"/>
          <w:szCs w:val="23"/>
        </w:rPr>
        <w:t>sunhat.</w:t>
      </w:r>
      <w:proofErr w:type="gramEnd"/>
      <w:r w:rsidRPr="0027689C">
        <w:rPr>
          <w:sz w:val="23"/>
          <w:szCs w:val="23"/>
        </w:rPr>
        <w:t xml:space="preserve"> Your child also needs their P.E kit including a tracksuit/</w:t>
      </w:r>
      <w:proofErr w:type="spellStart"/>
      <w:r w:rsidRPr="0027689C">
        <w:rPr>
          <w:sz w:val="23"/>
          <w:szCs w:val="23"/>
        </w:rPr>
        <w:t>hoody</w:t>
      </w:r>
      <w:proofErr w:type="spellEnd"/>
      <w:r w:rsidRPr="0027689C">
        <w:rPr>
          <w:sz w:val="23"/>
          <w:szCs w:val="23"/>
        </w:rPr>
        <w:t>/leggings and outdoor trainers</w:t>
      </w:r>
      <w:r w:rsidR="00371AF4" w:rsidRPr="0027689C">
        <w:rPr>
          <w:sz w:val="23"/>
          <w:szCs w:val="23"/>
        </w:rPr>
        <w:t>,</w:t>
      </w:r>
      <w:r w:rsidRPr="0027689C">
        <w:rPr>
          <w:sz w:val="23"/>
          <w:szCs w:val="23"/>
        </w:rPr>
        <w:t xml:space="preserve"> as P.E will take place outside even if the weather is not good. You child can also bring a smallish bag/book bag to school as they will be able to bring reading books home. Class teachers will provide further information about reading books for their classes</w:t>
      </w:r>
      <w:r w:rsidR="0027689C" w:rsidRPr="0027689C">
        <w:rPr>
          <w:sz w:val="23"/>
          <w:szCs w:val="23"/>
        </w:rPr>
        <w:t>.</w:t>
      </w:r>
      <w:r w:rsidR="00C42E75" w:rsidRPr="0027689C">
        <w:rPr>
          <w:sz w:val="23"/>
          <w:szCs w:val="23"/>
        </w:rPr>
        <w:t xml:space="preserve"> </w:t>
      </w:r>
      <w:r w:rsidRPr="0027689C">
        <w:rPr>
          <w:sz w:val="23"/>
          <w:szCs w:val="23"/>
        </w:rPr>
        <w:t xml:space="preserve">Please can you also buy and label a pencil case for your child (not nursery children) that will fit in their drawer (no bigger than 30cms). This needs to be </w:t>
      </w:r>
      <w:r w:rsidRPr="0027689C">
        <w:rPr>
          <w:b/>
          <w:sz w:val="23"/>
          <w:szCs w:val="23"/>
        </w:rPr>
        <w:t>empty</w:t>
      </w:r>
      <w:r w:rsidRPr="0027689C">
        <w:rPr>
          <w:sz w:val="23"/>
          <w:szCs w:val="23"/>
        </w:rPr>
        <w:t>. Please send this into school on Tuesday 8</w:t>
      </w:r>
      <w:r w:rsidRPr="0027689C">
        <w:rPr>
          <w:sz w:val="23"/>
          <w:szCs w:val="23"/>
          <w:vertAlign w:val="superscript"/>
        </w:rPr>
        <w:t>th</w:t>
      </w:r>
      <w:r w:rsidRPr="0027689C">
        <w:rPr>
          <w:sz w:val="23"/>
          <w:szCs w:val="23"/>
        </w:rPr>
        <w:t xml:space="preserve"> September so that </w:t>
      </w:r>
      <w:r w:rsidRPr="0027689C">
        <w:rPr>
          <w:b/>
          <w:sz w:val="23"/>
          <w:szCs w:val="23"/>
        </w:rPr>
        <w:t>we</w:t>
      </w:r>
      <w:r w:rsidRPr="0027689C">
        <w:rPr>
          <w:sz w:val="23"/>
          <w:szCs w:val="23"/>
        </w:rPr>
        <w:t xml:space="preserve"> can provide your child with their own set of pens/pencils etc.</w:t>
      </w:r>
      <w:r w:rsidR="0027689C" w:rsidRPr="0027689C">
        <w:rPr>
          <w:sz w:val="23"/>
          <w:szCs w:val="23"/>
        </w:rPr>
        <w:t xml:space="preserve"> </w:t>
      </w:r>
      <w:r w:rsidR="004A3156" w:rsidRPr="0027689C">
        <w:rPr>
          <w:sz w:val="23"/>
          <w:szCs w:val="23"/>
        </w:rPr>
        <w:t>Children can bring in their packed lunch boxes and water bottles as usual but please make sure that they are labelled and remind your child to bring them home daily!</w:t>
      </w:r>
    </w:p>
    <w:p w:rsidR="0027689C" w:rsidRPr="0027689C" w:rsidRDefault="0027689C" w:rsidP="00665074">
      <w:pPr>
        <w:rPr>
          <w:b/>
          <w:sz w:val="23"/>
          <w:szCs w:val="23"/>
        </w:rPr>
      </w:pPr>
    </w:p>
    <w:p w:rsidR="00665074" w:rsidRPr="0027689C" w:rsidRDefault="00665074" w:rsidP="00665074">
      <w:pPr>
        <w:rPr>
          <w:b/>
          <w:sz w:val="23"/>
          <w:szCs w:val="23"/>
        </w:rPr>
      </w:pPr>
      <w:r w:rsidRPr="0027689C">
        <w:rPr>
          <w:b/>
          <w:sz w:val="23"/>
          <w:szCs w:val="23"/>
        </w:rPr>
        <w:t>Staggered Starts and Pick-Up times</w:t>
      </w:r>
    </w:p>
    <w:p w:rsidR="00873AA3" w:rsidRPr="0027689C" w:rsidRDefault="002D43B3" w:rsidP="002D43B3">
      <w:pPr>
        <w:rPr>
          <w:sz w:val="23"/>
          <w:szCs w:val="23"/>
        </w:rPr>
      </w:pPr>
      <w:r w:rsidRPr="0027689C">
        <w:rPr>
          <w:sz w:val="23"/>
          <w:szCs w:val="23"/>
        </w:rPr>
        <w:t xml:space="preserve">You will receive a Marvellous Me notification about your child/children’s drop off and collection time after this letter. </w:t>
      </w:r>
      <w:r w:rsidR="006535FB">
        <w:rPr>
          <w:sz w:val="23"/>
          <w:szCs w:val="23"/>
        </w:rPr>
        <w:t xml:space="preserve">These have been staggered in five minutes slot. If you miss your morning slot you will need to wait to 9.15am to drop off your child. </w:t>
      </w:r>
      <w:r w:rsidRPr="0027689C">
        <w:rPr>
          <w:sz w:val="23"/>
          <w:szCs w:val="23"/>
        </w:rPr>
        <w:t>Drop off and collection times will be family based and the notificat</w:t>
      </w:r>
      <w:r w:rsidR="006535FB">
        <w:rPr>
          <w:sz w:val="23"/>
          <w:szCs w:val="23"/>
        </w:rPr>
        <w:t xml:space="preserve">ion </w:t>
      </w:r>
      <w:r w:rsidR="006535FB">
        <w:rPr>
          <w:sz w:val="23"/>
          <w:szCs w:val="23"/>
        </w:rPr>
        <w:lastRenderedPageBreak/>
        <w:t>will be sent to your youngest or only child</w:t>
      </w:r>
      <w:r w:rsidRPr="0027689C">
        <w:rPr>
          <w:sz w:val="23"/>
          <w:szCs w:val="23"/>
        </w:rPr>
        <w:t xml:space="preserve"> via </w:t>
      </w:r>
      <w:proofErr w:type="spellStart"/>
      <w:proofErr w:type="gramStart"/>
      <w:r w:rsidRPr="0027689C">
        <w:rPr>
          <w:sz w:val="23"/>
          <w:szCs w:val="23"/>
        </w:rPr>
        <w:t>MMe</w:t>
      </w:r>
      <w:proofErr w:type="gramEnd"/>
      <w:r w:rsidRPr="0027689C">
        <w:rPr>
          <w:sz w:val="23"/>
          <w:szCs w:val="23"/>
        </w:rPr>
        <w:t>.</w:t>
      </w:r>
      <w:proofErr w:type="spellEnd"/>
      <w:r w:rsidRPr="0027689C">
        <w:rPr>
          <w:sz w:val="23"/>
          <w:szCs w:val="23"/>
        </w:rPr>
        <w:t xml:space="preserve"> Please can we ask that only one parent/carer drops off and collects each family.  Please can we also remind you about t</w:t>
      </w:r>
      <w:r w:rsidR="00873AA3" w:rsidRPr="0027689C">
        <w:rPr>
          <w:sz w:val="23"/>
          <w:szCs w:val="23"/>
        </w:rPr>
        <w:t xml:space="preserve">he one-way system that is </w:t>
      </w:r>
      <w:r w:rsidR="00F17B9E" w:rsidRPr="0027689C">
        <w:rPr>
          <w:sz w:val="23"/>
          <w:szCs w:val="23"/>
        </w:rPr>
        <w:t xml:space="preserve">in  </w:t>
      </w:r>
      <w:r w:rsidR="00873AA3" w:rsidRPr="0027689C">
        <w:rPr>
          <w:sz w:val="23"/>
          <w:szCs w:val="23"/>
        </w:rPr>
        <w:t>place;</w:t>
      </w:r>
      <w:r w:rsidRPr="0027689C">
        <w:rPr>
          <w:sz w:val="23"/>
          <w:szCs w:val="23"/>
        </w:rPr>
        <w:t xml:space="preserve"> parents and children need to walk up the path in the morning, the children will need to say goodbye at the school gate and they will be met by a school adult and directed to where they need to be. Parents need to then continue down the path towards the Reception area of school and then walk back down the drive. Please can </w:t>
      </w:r>
      <w:r w:rsidR="005E5FEE" w:rsidRPr="0027689C">
        <w:rPr>
          <w:sz w:val="23"/>
          <w:szCs w:val="23"/>
        </w:rPr>
        <w:t>you avoi</w:t>
      </w:r>
      <w:r w:rsidR="006E094E" w:rsidRPr="0027689C">
        <w:rPr>
          <w:sz w:val="23"/>
          <w:szCs w:val="23"/>
        </w:rPr>
        <w:t>d congregating</w:t>
      </w:r>
      <w:r w:rsidRPr="0027689C">
        <w:rPr>
          <w:sz w:val="23"/>
          <w:szCs w:val="23"/>
        </w:rPr>
        <w:t xml:space="preserve"> to chat at the bottom of the drive as the next group of children will be due to </w:t>
      </w:r>
      <w:proofErr w:type="gramStart"/>
      <w:r w:rsidRPr="0027689C">
        <w:rPr>
          <w:sz w:val="23"/>
          <w:szCs w:val="23"/>
        </w:rPr>
        <w:t>arrive.</w:t>
      </w:r>
      <w:proofErr w:type="gramEnd"/>
      <w:r w:rsidRPr="0027689C">
        <w:rPr>
          <w:sz w:val="23"/>
          <w:szCs w:val="23"/>
        </w:rPr>
        <w:t xml:space="preserve"> </w:t>
      </w:r>
      <w:r w:rsidR="00873AA3" w:rsidRPr="0027689C">
        <w:rPr>
          <w:sz w:val="23"/>
          <w:szCs w:val="23"/>
        </w:rPr>
        <w:t xml:space="preserve">In the afternoon please can parents walk up to the gate and we will send your child/children to you – you then need to continue up the path towards Reception and walk back down the drive. </w:t>
      </w:r>
      <w:r w:rsidR="006535FB">
        <w:rPr>
          <w:sz w:val="23"/>
          <w:szCs w:val="23"/>
        </w:rPr>
        <w:t xml:space="preserve">If your child has an appointment during the school day, please text/email/telephone to let us know in advance of the appointment and then wait outside reception for your child. </w:t>
      </w:r>
    </w:p>
    <w:p w:rsidR="0027689C" w:rsidRPr="0027689C" w:rsidRDefault="0027689C" w:rsidP="002D43B3">
      <w:pPr>
        <w:rPr>
          <w:sz w:val="23"/>
          <w:szCs w:val="23"/>
        </w:rPr>
      </w:pPr>
    </w:p>
    <w:p w:rsidR="00873AA3" w:rsidRPr="0027689C" w:rsidRDefault="00DD36CB" w:rsidP="002D43B3">
      <w:pPr>
        <w:rPr>
          <w:b/>
          <w:sz w:val="23"/>
          <w:szCs w:val="23"/>
        </w:rPr>
      </w:pPr>
      <w:r w:rsidRPr="0027689C">
        <w:rPr>
          <w:b/>
          <w:sz w:val="23"/>
          <w:szCs w:val="23"/>
        </w:rPr>
        <w:t>Communications/Messages</w:t>
      </w:r>
    </w:p>
    <w:p w:rsidR="002D43B3" w:rsidRPr="0027689C" w:rsidRDefault="002D43B3" w:rsidP="002D43B3">
      <w:pPr>
        <w:rPr>
          <w:sz w:val="23"/>
          <w:szCs w:val="23"/>
        </w:rPr>
      </w:pPr>
      <w:r w:rsidRPr="0027689C">
        <w:rPr>
          <w:sz w:val="23"/>
          <w:szCs w:val="23"/>
        </w:rPr>
        <w:t>If you need to pass on a message to school please text this to the school mobile 07976 825340 and we will text back to confirm we have received it. You will not be able to speak to</w:t>
      </w:r>
      <w:r w:rsidR="005E5FEE" w:rsidRPr="0027689C">
        <w:rPr>
          <w:sz w:val="23"/>
          <w:szCs w:val="23"/>
        </w:rPr>
        <w:t xml:space="preserve"> school</w:t>
      </w:r>
      <w:r w:rsidR="0027689C" w:rsidRPr="0027689C">
        <w:rPr>
          <w:sz w:val="23"/>
          <w:szCs w:val="23"/>
        </w:rPr>
        <w:t xml:space="preserve"> staff </w:t>
      </w:r>
      <w:r w:rsidRPr="0027689C">
        <w:rPr>
          <w:sz w:val="23"/>
          <w:szCs w:val="23"/>
        </w:rPr>
        <w:t xml:space="preserve">face to face. The school phone should be manned for most of the day but if in an emergency you are unable to contact us please use the school mobile.  Any communications from us will be sent out via Marvellous </w:t>
      </w:r>
      <w:r w:rsidR="00873AA3" w:rsidRPr="0027689C">
        <w:rPr>
          <w:sz w:val="23"/>
          <w:szCs w:val="23"/>
        </w:rPr>
        <w:t>Me</w:t>
      </w:r>
      <w:r w:rsidR="005E5FEE" w:rsidRPr="0027689C">
        <w:rPr>
          <w:sz w:val="23"/>
          <w:szCs w:val="23"/>
        </w:rPr>
        <w:t xml:space="preserve">. If you need to speak to a teacher please either telephone the school office (01482 844743) or email </w:t>
      </w:r>
      <w:hyperlink r:id="rId12" w:history="1">
        <w:r w:rsidR="005E5FEE" w:rsidRPr="0027689C">
          <w:rPr>
            <w:rStyle w:val="Hyperlink"/>
            <w:sz w:val="23"/>
            <w:szCs w:val="23"/>
          </w:rPr>
          <w:t>littleweightonrowley.primary@eastriding.gov.uk</w:t>
        </w:r>
      </w:hyperlink>
      <w:r w:rsidR="005E5FEE" w:rsidRPr="0027689C">
        <w:rPr>
          <w:sz w:val="23"/>
          <w:szCs w:val="23"/>
        </w:rPr>
        <w:t xml:space="preserve"> briefly outlining the reasons that you need to speak to a teacher. </w:t>
      </w:r>
    </w:p>
    <w:p w:rsidR="00665074" w:rsidRPr="0027689C" w:rsidRDefault="00665074" w:rsidP="00665074">
      <w:pPr>
        <w:rPr>
          <w:sz w:val="23"/>
          <w:szCs w:val="23"/>
        </w:rPr>
      </w:pPr>
    </w:p>
    <w:p w:rsidR="00665074" w:rsidRPr="0027689C" w:rsidRDefault="00665074" w:rsidP="00665074">
      <w:pPr>
        <w:rPr>
          <w:b/>
          <w:sz w:val="23"/>
          <w:szCs w:val="23"/>
        </w:rPr>
      </w:pPr>
      <w:r w:rsidRPr="0027689C">
        <w:rPr>
          <w:b/>
          <w:sz w:val="23"/>
          <w:szCs w:val="23"/>
        </w:rPr>
        <w:t>Illness</w:t>
      </w:r>
    </w:p>
    <w:p w:rsidR="00665074" w:rsidRPr="0027689C" w:rsidRDefault="00665074" w:rsidP="00665074">
      <w:pPr>
        <w:rPr>
          <w:sz w:val="23"/>
          <w:szCs w:val="23"/>
        </w:rPr>
      </w:pPr>
      <w:r w:rsidRPr="0027689C">
        <w:rPr>
          <w:sz w:val="23"/>
          <w:szCs w:val="23"/>
        </w:rPr>
        <w:t xml:space="preserve">It is really important to ensure that as a community we all stay safe and well. If your child/children or anyone else in your family is feeling unwell in any way please do not send your child/children to school. The current government guidelines do not recommend that we as a school take children’s temperatures on arrival to school - however this is something you can do at home. If a child does become unwell at school, we will remove that child to the staffroom where they will be monitored by an adult. Parents will be contacted to come and collect their child immediately. </w:t>
      </w:r>
      <w:r w:rsidR="00F17B9E" w:rsidRPr="0027689C">
        <w:rPr>
          <w:sz w:val="23"/>
          <w:szCs w:val="23"/>
        </w:rPr>
        <w:t>I</w:t>
      </w:r>
      <w:r w:rsidRPr="0027689C">
        <w:rPr>
          <w:sz w:val="23"/>
          <w:szCs w:val="23"/>
        </w:rPr>
        <w:t>f you have had to give you</w:t>
      </w:r>
      <w:r w:rsidR="00F17B9E" w:rsidRPr="0027689C">
        <w:rPr>
          <w:sz w:val="23"/>
          <w:szCs w:val="23"/>
        </w:rPr>
        <w:t>r</w:t>
      </w:r>
      <w:r w:rsidRPr="0027689C">
        <w:rPr>
          <w:sz w:val="23"/>
          <w:szCs w:val="23"/>
        </w:rPr>
        <w:t xml:space="preserve"> child </w:t>
      </w:r>
      <w:proofErr w:type="spellStart"/>
      <w:r w:rsidRPr="0027689C">
        <w:rPr>
          <w:sz w:val="23"/>
          <w:szCs w:val="23"/>
        </w:rPr>
        <w:t>Calpol</w:t>
      </w:r>
      <w:proofErr w:type="spellEnd"/>
      <w:r w:rsidRPr="0027689C">
        <w:rPr>
          <w:sz w:val="23"/>
          <w:szCs w:val="23"/>
        </w:rPr>
        <w:t xml:space="preserve">/paracetamol based products </w:t>
      </w:r>
      <w:r w:rsidRPr="0027689C">
        <w:rPr>
          <w:b/>
          <w:sz w:val="23"/>
          <w:szCs w:val="23"/>
        </w:rPr>
        <w:t>do not</w:t>
      </w:r>
      <w:r w:rsidRPr="0027689C">
        <w:rPr>
          <w:sz w:val="23"/>
          <w:szCs w:val="23"/>
        </w:rPr>
        <w:t xml:space="preserve"> send them to school</w:t>
      </w:r>
      <w:r w:rsidR="005E5FEE" w:rsidRPr="0027689C">
        <w:rPr>
          <w:sz w:val="23"/>
          <w:szCs w:val="23"/>
        </w:rPr>
        <w:t>,</w:t>
      </w:r>
      <w:r w:rsidRPr="0027689C">
        <w:rPr>
          <w:sz w:val="23"/>
          <w:szCs w:val="23"/>
        </w:rPr>
        <w:t xml:space="preserve"> as </w:t>
      </w:r>
      <w:r w:rsidR="005E5FEE" w:rsidRPr="0027689C">
        <w:rPr>
          <w:sz w:val="23"/>
          <w:szCs w:val="23"/>
        </w:rPr>
        <w:t xml:space="preserve">in the current climate </w:t>
      </w:r>
      <w:r w:rsidRPr="0027689C">
        <w:rPr>
          <w:sz w:val="23"/>
          <w:szCs w:val="23"/>
        </w:rPr>
        <w:t xml:space="preserve">this in an indicator that they are not well enough to attend. </w:t>
      </w:r>
    </w:p>
    <w:p w:rsidR="004A3156" w:rsidRPr="0027689C" w:rsidRDefault="004A3156" w:rsidP="00665074">
      <w:pPr>
        <w:rPr>
          <w:sz w:val="23"/>
          <w:szCs w:val="23"/>
        </w:rPr>
      </w:pPr>
    </w:p>
    <w:p w:rsidR="004A3156" w:rsidRPr="0027689C" w:rsidRDefault="004A3156" w:rsidP="00665074">
      <w:pPr>
        <w:rPr>
          <w:b/>
          <w:sz w:val="23"/>
          <w:szCs w:val="23"/>
        </w:rPr>
      </w:pPr>
      <w:r w:rsidRPr="0027689C">
        <w:rPr>
          <w:b/>
          <w:sz w:val="23"/>
          <w:szCs w:val="23"/>
        </w:rPr>
        <w:t>Nose Blowing Lessons!</w:t>
      </w:r>
    </w:p>
    <w:p w:rsidR="004A3156" w:rsidRPr="0027689C" w:rsidRDefault="004A3156" w:rsidP="00665074">
      <w:pPr>
        <w:rPr>
          <w:sz w:val="23"/>
          <w:szCs w:val="23"/>
        </w:rPr>
      </w:pPr>
      <w:r w:rsidRPr="0027689C">
        <w:rPr>
          <w:sz w:val="23"/>
          <w:szCs w:val="23"/>
        </w:rPr>
        <w:t xml:space="preserve">Please can you remind (and practise if necessary) good hygiene with your children. If possible children need to be able to blow their own nose and remember to throw away the tissue. </w:t>
      </w:r>
      <w:r w:rsidR="00F17B9E" w:rsidRPr="0027689C">
        <w:rPr>
          <w:sz w:val="23"/>
          <w:szCs w:val="23"/>
        </w:rPr>
        <w:t>C</w:t>
      </w:r>
      <w:r w:rsidRPr="0027689C">
        <w:rPr>
          <w:sz w:val="23"/>
          <w:szCs w:val="23"/>
        </w:rPr>
        <w:t>an you also remind children about the importance of hand washing (I am sure after the last few months they are all experts anyway!)</w:t>
      </w:r>
      <w:proofErr w:type="gramStart"/>
      <w:r w:rsidRPr="0027689C">
        <w:rPr>
          <w:sz w:val="23"/>
          <w:szCs w:val="23"/>
        </w:rPr>
        <w:t>.</w:t>
      </w:r>
      <w:proofErr w:type="gramEnd"/>
    </w:p>
    <w:p w:rsidR="00665074" w:rsidRPr="0027689C" w:rsidRDefault="00665074" w:rsidP="00665074">
      <w:pPr>
        <w:rPr>
          <w:b/>
          <w:sz w:val="23"/>
          <w:szCs w:val="23"/>
        </w:rPr>
      </w:pPr>
    </w:p>
    <w:p w:rsidR="004A3156" w:rsidRPr="0027689C" w:rsidRDefault="004A3156" w:rsidP="004A3156">
      <w:pPr>
        <w:rPr>
          <w:sz w:val="23"/>
          <w:szCs w:val="23"/>
        </w:rPr>
      </w:pPr>
      <w:r w:rsidRPr="0027689C">
        <w:rPr>
          <w:sz w:val="23"/>
          <w:szCs w:val="23"/>
        </w:rPr>
        <w:t xml:space="preserve">We will continue to ensure children wash their hands regularly and we will follow the government guidance about classroom organisation and resourcing of classrooms. We will also continue to maintain the increased cleaning regime that we introduced in the summer term. </w:t>
      </w:r>
    </w:p>
    <w:p w:rsidR="004A3156" w:rsidRPr="0027689C" w:rsidRDefault="004A3156" w:rsidP="00665074">
      <w:pPr>
        <w:rPr>
          <w:b/>
          <w:sz w:val="23"/>
          <w:szCs w:val="23"/>
        </w:rPr>
      </w:pPr>
    </w:p>
    <w:p w:rsidR="00665074" w:rsidRPr="0027689C" w:rsidRDefault="00665074" w:rsidP="00665074">
      <w:pPr>
        <w:rPr>
          <w:b/>
          <w:sz w:val="23"/>
          <w:szCs w:val="23"/>
        </w:rPr>
      </w:pPr>
      <w:r w:rsidRPr="0027689C">
        <w:rPr>
          <w:b/>
          <w:sz w:val="23"/>
          <w:szCs w:val="23"/>
        </w:rPr>
        <w:t>School Lunches</w:t>
      </w:r>
    </w:p>
    <w:p w:rsidR="00665074" w:rsidRPr="0027689C" w:rsidRDefault="005E5FEE" w:rsidP="00665074">
      <w:pPr>
        <w:rPr>
          <w:sz w:val="23"/>
          <w:szCs w:val="23"/>
        </w:rPr>
      </w:pPr>
      <w:r w:rsidRPr="0027689C">
        <w:rPr>
          <w:b/>
          <w:sz w:val="23"/>
          <w:szCs w:val="23"/>
        </w:rPr>
        <w:t>All children will need a packed lunch on Tuesday 8</w:t>
      </w:r>
      <w:r w:rsidRPr="0027689C">
        <w:rPr>
          <w:b/>
          <w:sz w:val="23"/>
          <w:szCs w:val="23"/>
          <w:vertAlign w:val="superscript"/>
        </w:rPr>
        <w:t>th</w:t>
      </w:r>
      <w:r w:rsidRPr="0027689C">
        <w:rPr>
          <w:b/>
          <w:sz w:val="23"/>
          <w:szCs w:val="23"/>
        </w:rPr>
        <w:t xml:space="preserve"> September</w:t>
      </w:r>
      <w:r w:rsidRPr="0027689C">
        <w:rPr>
          <w:sz w:val="23"/>
          <w:szCs w:val="23"/>
        </w:rPr>
        <w:t xml:space="preserve"> as Westfield kitchen is not open to provide our </w:t>
      </w:r>
      <w:r w:rsidR="004A3156" w:rsidRPr="0027689C">
        <w:rPr>
          <w:sz w:val="23"/>
          <w:szCs w:val="23"/>
        </w:rPr>
        <w:t>meals</w:t>
      </w:r>
      <w:r w:rsidR="00665074" w:rsidRPr="0027689C">
        <w:rPr>
          <w:sz w:val="23"/>
          <w:szCs w:val="23"/>
        </w:rPr>
        <w:t>. From Wednesday 9</w:t>
      </w:r>
      <w:r w:rsidR="00665074" w:rsidRPr="0027689C">
        <w:rPr>
          <w:sz w:val="23"/>
          <w:szCs w:val="23"/>
          <w:vertAlign w:val="superscript"/>
        </w:rPr>
        <w:t>th</w:t>
      </w:r>
      <w:r w:rsidR="00665074" w:rsidRPr="0027689C">
        <w:rPr>
          <w:sz w:val="23"/>
          <w:szCs w:val="23"/>
        </w:rPr>
        <w:t xml:space="preserve"> September school meals will be available to order on a daily basis. Sandwiches no longer need to be pre-</w:t>
      </w:r>
      <w:r w:rsidR="00AE74ED" w:rsidRPr="0027689C">
        <w:rPr>
          <w:sz w:val="23"/>
          <w:szCs w:val="23"/>
        </w:rPr>
        <w:t>ordered;</w:t>
      </w:r>
      <w:r w:rsidR="00665074" w:rsidRPr="0027689C">
        <w:rPr>
          <w:sz w:val="23"/>
          <w:szCs w:val="23"/>
        </w:rPr>
        <w:t xml:space="preserve"> children will be able to make the choice of a main meal,</w:t>
      </w:r>
      <w:r w:rsidR="00AE74ED" w:rsidRPr="0027689C">
        <w:rPr>
          <w:sz w:val="23"/>
          <w:szCs w:val="23"/>
        </w:rPr>
        <w:t xml:space="preserve"> vegetarian option, </w:t>
      </w:r>
      <w:r w:rsidR="00665074" w:rsidRPr="0027689C">
        <w:rPr>
          <w:sz w:val="23"/>
          <w:szCs w:val="23"/>
        </w:rPr>
        <w:t>jacket potato or sandwich as they come into school in the morning.</w:t>
      </w:r>
      <w:r w:rsidR="006E094E" w:rsidRPr="0027689C">
        <w:rPr>
          <w:sz w:val="23"/>
          <w:szCs w:val="23"/>
        </w:rPr>
        <w:t xml:space="preserve"> You should have received a menu from Mrs Waterhous</w:t>
      </w:r>
      <w:r w:rsidR="00F17B9E" w:rsidRPr="0027689C">
        <w:rPr>
          <w:sz w:val="23"/>
          <w:szCs w:val="23"/>
        </w:rPr>
        <w:t>e on Marvellous Me</w:t>
      </w:r>
      <w:r w:rsidR="004A3156" w:rsidRPr="0027689C">
        <w:rPr>
          <w:sz w:val="23"/>
          <w:szCs w:val="23"/>
        </w:rPr>
        <w:t xml:space="preserve"> </w:t>
      </w:r>
      <w:r w:rsidR="00CA44A0" w:rsidRPr="0027689C">
        <w:rPr>
          <w:sz w:val="23"/>
          <w:szCs w:val="23"/>
        </w:rPr>
        <w:t>(</w:t>
      </w:r>
      <w:r w:rsidR="004A3156" w:rsidRPr="0027689C">
        <w:rPr>
          <w:sz w:val="23"/>
          <w:szCs w:val="23"/>
        </w:rPr>
        <w:t>If</w:t>
      </w:r>
      <w:r w:rsidR="00F17B9E" w:rsidRPr="0027689C">
        <w:rPr>
          <w:sz w:val="23"/>
          <w:szCs w:val="23"/>
        </w:rPr>
        <w:t xml:space="preserve"> you have not</w:t>
      </w:r>
      <w:r w:rsidR="004A3156" w:rsidRPr="0027689C">
        <w:rPr>
          <w:sz w:val="23"/>
          <w:szCs w:val="23"/>
        </w:rPr>
        <w:t xml:space="preserve"> </w:t>
      </w:r>
      <w:r w:rsidR="006E094E" w:rsidRPr="0027689C">
        <w:rPr>
          <w:sz w:val="23"/>
          <w:szCs w:val="23"/>
        </w:rPr>
        <w:t>please email the school office</w:t>
      </w:r>
      <w:r w:rsidR="00CA44A0" w:rsidRPr="0027689C">
        <w:rPr>
          <w:sz w:val="23"/>
          <w:szCs w:val="23"/>
        </w:rPr>
        <w:t>)</w:t>
      </w:r>
      <w:r w:rsidR="006E094E" w:rsidRPr="0027689C">
        <w:rPr>
          <w:sz w:val="23"/>
          <w:szCs w:val="23"/>
        </w:rPr>
        <w:t xml:space="preserve">. </w:t>
      </w:r>
    </w:p>
    <w:p w:rsidR="00665074" w:rsidRPr="0027689C" w:rsidRDefault="00665074" w:rsidP="00665074">
      <w:pPr>
        <w:rPr>
          <w:sz w:val="23"/>
          <w:szCs w:val="23"/>
        </w:rPr>
      </w:pPr>
    </w:p>
    <w:p w:rsidR="00665074" w:rsidRPr="0027689C" w:rsidRDefault="00665074" w:rsidP="00665074">
      <w:pPr>
        <w:rPr>
          <w:b/>
          <w:sz w:val="23"/>
          <w:szCs w:val="23"/>
        </w:rPr>
      </w:pPr>
      <w:r w:rsidRPr="0027689C">
        <w:rPr>
          <w:b/>
          <w:sz w:val="23"/>
          <w:szCs w:val="23"/>
        </w:rPr>
        <w:t>After School Clubs</w:t>
      </w:r>
    </w:p>
    <w:p w:rsidR="00665074" w:rsidRPr="0027689C" w:rsidRDefault="00665074" w:rsidP="00873AA3">
      <w:pPr>
        <w:rPr>
          <w:sz w:val="23"/>
          <w:szCs w:val="23"/>
        </w:rPr>
      </w:pPr>
      <w:r w:rsidRPr="0027689C">
        <w:rPr>
          <w:sz w:val="23"/>
          <w:szCs w:val="23"/>
        </w:rPr>
        <w:t xml:space="preserve">We will not be running any after school clubs in the first half of the </w:t>
      </w:r>
      <w:proofErr w:type="gramStart"/>
      <w:r w:rsidRPr="0027689C">
        <w:rPr>
          <w:sz w:val="23"/>
          <w:szCs w:val="23"/>
        </w:rPr>
        <w:t>Autumn</w:t>
      </w:r>
      <w:proofErr w:type="gramEnd"/>
      <w:r w:rsidRPr="0027689C">
        <w:rPr>
          <w:sz w:val="23"/>
          <w:szCs w:val="23"/>
        </w:rPr>
        <w:t xml:space="preserve"> term (sports, cooking etc). </w:t>
      </w:r>
      <w:r w:rsidR="00873AA3" w:rsidRPr="0027689C">
        <w:rPr>
          <w:sz w:val="23"/>
          <w:szCs w:val="23"/>
        </w:rPr>
        <w:t xml:space="preserve">We will review this as we progress further into the </w:t>
      </w:r>
      <w:r w:rsidR="00CA44A0" w:rsidRPr="0027689C">
        <w:rPr>
          <w:sz w:val="23"/>
          <w:szCs w:val="23"/>
        </w:rPr>
        <w:t>autumn</w:t>
      </w:r>
      <w:r w:rsidR="00873AA3" w:rsidRPr="0027689C">
        <w:rPr>
          <w:sz w:val="23"/>
          <w:szCs w:val="23"/>
        </w:rPr>
        <w:t xml:space="preserve"> term.</w:t>
      </w:r>
    </w:p>
    <w:p w:rsidR="00665074" w:rsidRPr="0027689C" w:rsidRDefault="00665074" w:rsidP="00665074">
      <w:pPr>
        <w:rPr>
          <w:sz w:val="23"/>
          <w:szCs w:val="23"/>
        </w:rPr>
      </w:pPr>
    </w:p>
    <w:p w:rsidR="0027689C" w:rsidRPr="0027689C" w:rsidRDefault="0027689C" w:rsidP="00665074">
      <w:pPr>
        <w:rPr>
          <w:sz w:val="23"/>
          <w:szCs w:val="23"/>
        </w:rPr>
      </w:pPr>
      <w:r w:rsidRPr="0027689C">
        <w:rPr>
          <w:sz w:val="23"/>
          <w:szCs w:val="23"/>
        </w:rPr>
        <w:t>We look forward to continuing to work with you to keep our school community safe.</w:t>
      </w:r>
    </w:p>
    <w:p w:rsidR="0027689C" w:rsidRPr="0027689C" w:rsidRDefault="0027689C" w:rsidP="00665074">
      <w:pPr>
        <w:rPr>
          <w:sz w:val="23"/>
          <w:szCs w:val="23"/>
        </w:rPr>
      </w:pPr>
    </w:p>
    <w:p w:rsidR="00665074" w:rsidRPr="0027689C" w:rsidRDefault="0027689C" w:rsidP="00665074">
      <w:pPr>
        <w:rPr>
          <w:sz w:val="23"/>
          <w:szCs w:val="23"/>
        </w:rPr>
      </w:pPr>
      <w:r w:rsidRPr="0027689C">
        <w:rPr>
          <w:sz w:val="23"/>
          <w:szCs w:val="23"/>
        </w:rPr>
        <w:t>Yours sincerely</w:t>
      </w:r>
    </w:p>
    <w:p w:rsidR="00665074" w:rsidRPr="0027689C" w:rsidRDefault="00665074" w:rsidP="00665074">
      <w:pPr>
        <w:rPr>
          <w:sz w:val="23"/>
          <w:szCs w:val="23"/>
        </w:rPr>
      </w:pPr>
    </w:p>
    <w:p w:rsidR="00665074" w:rsidRPr="0027689C" w:rsidRDefault="00665074" w:rsidP="00665074">
      <w:pPr>
        <w:rPr>
          <w:sz w:val="23"/>
          <w:szCs w:val="23"/>
        </w:rPr>
      </w:pPr>
      <w:r w:rsidRPr="0027689C">
        <w:rPr>
          <w:sz w:val="23"/>
          <w:szCs w:val="23"/>
        </w:rPr>
        <w:t>Susie Varley</w:t>
      </w:r>
    </w:p>
    <w:p w:rsidR="0027689C" w:rsidRPr="0027689C" w:rsidRDefault="0027689C" w:rsidP="00665074">
      <w:pPr>
        <w:rPr>
          <w:sz w:val="23"/>
          <w:szCs w:val="23"/>
        </w:rPr>
      </w:pPr>
      <w:proofErr w:type="spellStart"/>
      <w:r w:rsidRPr="0027689C">
        <w:rPr>
          <w:sz w:val="23"/>
          <w:szCs w:val="23"/>
        </w:rPr>
        <w:t>Headteacher</w:t>
      </w:r>
      <w:proofErr w:type="spellEnd"/>
    </w:p>
    <w:p w:rsidR="00665074" w:rsidRDefault="00665074" w:rsidP="00385401"/>
    <w:sectPr w:rsidR="00665074" w:rsidSect="004B203E">
      <w:pgSz w:w="11906" w:h="16838"/>
      <w:pgMar w:top="357" w:right="748"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B4" w:rsidRDefault="00530AB4">
      <w:r>
        <w:separator/>
      </w:r>
    </w:p>
  </w:endnote>
  <w:endnote w:type="continuationSeparator" w:id="0">
    <w:p w:rsidR="00530AB4" w:rsidRDefault="00530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B4" w:rsidRDefault="00530AB4">
      <w:r>
        <w:separator/>
      </w:r>
    </w:p>
  </w:footnote>
  <w:footnote w:type="continuationSeparator" w:id="0">
    <w:p w:rsidR="00530AB4" w:rsidRDefault="00530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F17A7"/>
    <w:multiLevelType w:val="hybridMultilevel"/>
    <w:tmpl w:val="1EE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F0449"/>
    <w:rsid w:val="00014324"/>
    <w:rsid w:val="000466D0"/>
    <w:rsid w:val="0009586B"/>
    <w:rsid w:val="000A6118"/>
    <w:rsid w:val="000C3AF5"/>
    <w:rsid w:val="000E3055"/>
    <w:rsid w:val="000E3348"/>
    <w:rsid w:val="00110B1F"/>
    <w:rsid w:val="00122F59"/>
    <w:rsid w:val="00161C83"/>
    <w:rsid w:val="00164050"/>
    <w:rsid w:val="00184304"/>
    <w:rsid w:val="002139A4"/>
    <w:rsid w:val="00220FD5"/>
    <w:rsid w:val="002242AE"/>
    <w:rsid w:val="002264D1"/>
    <w:rsid w:val="00236C20"/>
    <w:rsid w:val="002370D9"/>
    <w:rsid w:val="00242E0E"/>
    <w:rsid w:val="0025638C"/>
    <w:rsid w:val="0027689C"/>
    <w:rsid w:val="0028091F"/>
    <w:rsid w:val="002863FB"/>
    <w:rsid w:val="002944D6"/>
    <w:rsid w:val="002A2F56"/>
    <w:rsid w:val="002B368F"/>
    <w:rsid w:val="002D43B3"/>
    <w:rsid w:val="002F5CF5"/>
    <w:rsid w:val="00305F7B"/>
    <w:rsid w:val="00337B4A"/>
    <w:rsid w:val="0037086E"/>
    <w:rsid w:val="00371AF4"/>
    <w:rsid w:val="00373311"/>
    <w:rsid w:val="00385401"/>
    <w:rsid w:val="003A5C96"/>
    <w:rsid w:val="003B74B7"/>
    <w:rsid w:val="003E4CEB"/>
    <w:rsid w:val="003E61C1"/>
    <w:rsid w:val="00451713"/>
    <w:rsid w:val="00455E61"/>
    <w:rsid w:val="004650E2"/>
    <w:rsid w:val="004800DF"/>
    <w:rsid w:val="00491C4C"/>
    <w:rsid w:val="004A3156"/>
    <w:rsid w:val="004B203E"/>
    <w:rsid w:val="004E1C8E"/>
    <w:rsid w:val="004F75E4"/>
    <w:rsid w:val="0050543B"/>
    <w:rsid w:val="00525619"/>
    <w:rsid w:val="00530AB4"/>
    <w:rsid w:val="005C40CF"/>
    <w:rsid w:val="005D41EC"/>
    <w:rsid w:val="005E5FEE"/>
    <w:rsid w:val="005E7C4D"/>
    <w:rsid w:val="005F7D11"/>
    <w:rsid w:val="006226C8"/>
    <w:rsid w:val="00623A59"/>
    <w:rsid w:val="00637655"/>
    <w:rsid w:val="00650457"/>
    <w:rsid w:val="006535FB"/>
    <w:rsid w:val="00657D64"/>
    <w:rsid w:val="006617EA"/>
    <w:rsid w:val="00665074"/>
    <w:rsid w:val="00670DA1"/>
    <w:rsid w:val="006C3DDE"/>
    <w:rsid w:val="006C6E3D"/>
    <w:rsid w:val="006E094E"/>
    <w:rsid w:val="006E0E37"/>
    <w:rsid w:val="006E1CCE"/>
    <w:rsid w:val="00716B4D"/>
    <w:rsid w:val="0072661B"/>
    <w:rsid w:val="007313FC"/>
    <w:rsid w:val="007340C4"/>
    <w:rsid w:val="0075367D"/>
    <w:rsid w:val="00762B88"/>
    <w:rsid w:val="007B3144"/>
    <w:rsid w:val="007B4EA1"/>
    <w:rsid w:val="00802553"/>
    <w:rsid w:val="008120AF"/>
    <w:rsid w:val="0082310B"/>
    <w:rsid w:val="00873AA3"/>
    <w:rsid w:val="00892C37"/>
    <w:rsid w:val="008A1D49"/>
    <w:rsid w:val="008E31E3"/>
    <w:rsid w:val="008F459B"/>
    <w:rsid w:val="009034C8"/>
    <w:rsid w:val="00912FAE"/>
    <w:rsid w:val="00921415"/>
    <w:rsid w:val="00950055"/>
    <w:rsid w:val="00961B11"/>
    <w:rsid w:val="0096225D"/>
    <w:rsid w:val="00965C01"/>
    <w:rsid w:val="00975E34"/>
    <w:rsid w:val="00981B81"/>
    <w:rsid w:val="009846C1"/>
    <w:rsid w:val="009A1890"/>
    <w:rsid w:val="009B345F"/>
    <w:rsid w:val="009E0BD2"/>
    <w:rsid w:val="00A14956"/>
    <w:rsid w:val="00A26926"/>
    <w:rsid w:val="00A3323A"/>
    <w:rsid w:val="00A44C39"/>
    <w:rsid w:val="00AC01B6"/>
    <w:rsid w:val="00AE5C87"/>
    <w:rsid w:val="00AE74ED"/>
    <w:rsid w:val="00B05C17"/>
    <w:rsid w:val="00B0604F"/>
    <w:rsid w:val="00B34E3B"/>
    <w:rsid w:val="00B45899"/>
    <w:rsid w:val="00B91B7A"/>
    <w:rsid w:val="00BB61E3"/>
    <w:rsid w:val="00BC1B75"/>
    <w:rsid w:val="00BC66DA"/>
    <w:rsid w:val="00BD079B"/>
    <w:rsid w:val="00BD1F6D"/>
    <w:rsid w:val="00BD648D"/>
    <w:rsid w:val="00BE038D"/>
    <w:rsid w:val="00BE3BB5"/>
    <w:rsid w:val="00BF16F4"/>
    <w:rsid w:val="00BF2854"/>
    <w:rsid w:val="00BF70A5"/>
    <w:rsid w:val="00C170D9"/>
    <w:rsid w:val="00C26FCE"/>
    <w:rsid w:val="00C42E75"/>
    <w:rsid w:val="00C6633D"/>
    <w:rsid w:val="00CA0CE9"/>
    <w:rsid w:val="00CA44A0"/>
    <w:rsid w:val="00CC21F4"/>
    <w:rsid w:val="00CF0449"/>
    <w:rsid w:val="00D12D73"/>
    <w:rsid w:val="00D1577F"/>
    <w:rsid w:val="00D2096E"/>
    <w:rsid w:val="00D636FC"/>
    <w:rsid w:val="00D823D1"/>
    <w:rsid w:val="00D91255"/>
    <w:rsid w:val="00DA1A35"/>
    <w:rsid w:val="00DB5E71"/>
    <w:rsid w:val="00DD36CB"/>
    <w:rsid w:val="00DE26EA"/>
    <w:rsid w:val="00DE278A"/>
    <w:rsid w:val="00DF0DC7"/>
    <w:rsid w:val="00E01329"/>
    <w:rsid w:val="00E0433B"/>
    <w:rsid w:val="00E0700F"/>
    <w:rsid w:val="00E14A9D"/>
    <w:rsid w:val="00E347DA"/>
    <w:rsid w:val="00E42938"/>
    <w:rsid w:val="00E4526A"/>
    <w:rsid w:val="00E92061"/>
    <w:rsid w:val="00E9778F"/>
    <w:rsid w:val="00EC1B1C"/>
    <w:rsid w:val="00F12483"/>
    <w:rsid w:val="00F17B9E"/>
    <w:rsid w:val="00F22C16"/>
    <w:rsid w:val="00F6771F"/>
    <w:rsid w:val="00F70DE4"/>
    <w:rsid w:val="00F75FA4"/>
    <w:rsid w:val="00FA71F2"/>
    <w:rsid w:val="00FC0EA4"/>
    <w:rsid w:val="00FE6A77"/>
    <w:rsid w:val="00FF2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E61"/>
    <w:rPr>
      <w:sz w:val="24"/>
      <w:szCs w:val="24"/>
    </w:rPr>
  </w:style>
  <w:style w:type="paragraph" w:styleId="Heading1">
    <w:name w:val="heading 1"/>
    <w:basedOn w:val="Normal"/>
    <w:next w:val="Normal"/>
    <w:qFormat/>
    <w:rsid w:val="00455E61"/>
    <w:pPr>
      <w:keepNext/>
      <w:jc w:val="both"/>
      <w:outlineLvl w:val="0"/>
    </w:pPr>
    <w:rPr>
      <w:rFonts w:ascii="Bookman Old Style" w:hAnsi="Bookman Old Style"/>
      <w:b/>
      <w:color w:val="0000FF"/>
      <w:sz w:val="40"/>
      <w:szCs w:val="20"/>
      <w:lang w:eastAsia="en-US"/>
    </w:rPr>
  </w:style>
  <w:style w:type="paragraph" w:styleId="Heading4">
    <w:name w:val="heading 4"/>
    <w:basedOn w:val="Normal"/>
    <w:next w:val="Normal"/>
    <w:qFormat/>
    <w:rsid w:val="006C6E3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E61"/>
    <w:rPr>
      <w:sz w:val="16"/>
      <w:szCs w:val="20"/>
      <w:lang w:eastAsia="en-US"/>
    </w:rPr>
  </w:style>
  <w:style w:type="paragraph" w:styleId="BodyText2">
    <w:name w:val="Body Text 2"/>
    <w:basedOn w:val="Normal"/>
    <w:rsid w:val="00455E61"/>
    <w:pPr>
      <w:jc w:val="center"/>
    </w:pPr>
    <w:rPr>
      <w:rFonts w:ascii="Comic Sans MS" w:hAnsi="Comic Sans MS"/>
      <w:color w:val="800000"/>
      <w:sz w:val="18"/>
      <w:lang w:eastAsia="en-US"/>
    </w:rPr>
  </w:style>
  <w:style w:type="character" w:styleId="Hyperlink">
    <w:name w:val="Hyperlink"/>
    <w:basedOn w:val="DefaultParagraphFont"/>
    <w:rsid w:val="00455E61"/>
    <w:rPr>
      <w:color w:val="0000FF"/>
      <w:u w:val="single"/>
    </w:rPr>
  </w:style>
  <w:style w:type="paragraph" w:styleId="Header">
    <w:name w:val="header"/>
    <w:basedOn w:val="Normal"/>
    <w:rsid w:val="00455E61"/>
    <w:pPr>
      <w:tabs>
        <w:tab w:val="center" w:pos="4153"/>
        <w:tab w:val="right" w:pos="8306"/>
      </w:tabs>
    </w:pPr>
  </w:style>
  <w:style w:type="paragraph" w:styleId="Footer">
    <w:name w:val="footer"/>
    <w:basedOn w:val="Normal"/>
    <w:rsid w:val="00455E6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030229232">
      <w:bodyDiv w:val="1"/>
      <w:marLeft w:val="0"/>
      <w:marRight w:val="0"/>
      <w:marTop w:val="0"/>
      <w:marBottom w:val="0"/>
      <w:divBdr>
        <w:top w:val="none" w:sz="0" w:space="0" w:color="auto"/>
        <w:left w:val="none" w:sz="0" w:space="0" w:color="auto"/>
        <w:bottom w:val="none" w:sz="0" w:space="0" w:color="auto"/>
        <w:right w:val="none" w:sz="0" w:space="0" w:color="auto"/>
      </w:divBdr>
    </w:div>
    <w:div w:id="19968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tleweightonrowley.primary@eastrid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nixinet/images/erlogo4.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ttleweightonrowley.primary@eastrid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7454-BCC1-4999-93E3-5A7A703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Little Weighton, Rowley C</vt:lpstr>
    </vt:vector>
  </TitlesOfParts>
  <Company>Hewlett-Packard Company</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Weighton, Rowley C</dc:title>
  <dc:creator>jane</dc:creator>
  <cp:lastModifiedBy>Susie Varley</cp:lastModifiedBy>
  <cp:revision>2</cp:revision>
  <cp:lastPrinted>2020-09-01T10:03:00Z</cp:lastPrinted>
  <dcterms:created xsi:type="dcterms:W3CDTF">2021-04-26T10:04:00Z</dcterms:created>
  <dcterms:modified xsi:type="dcterms:W3CDTF">2021-04-26T10:04:00Z</dcterms:modified>
</cp:coreProperties>
</file>